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6EC1F" w14:textId="77777777" w:rsidR="00E115EC" w:rsidRPr="00101965" w:rsidRDefault="00E115EC" w:rsidP="00E115EC">
      <w:pPr>
        <w:keepNext/>
        <w:suppressAutoHyphens/>
        <w:autoSpaceDN w:val="0"/>
        <w:spacing w:after="0" w:line="240" w:lineRule="auto"/>
        <w:jc w:val="both"/>
        <w:outlineLvl w:val="8"/>
        <w:rPr>
          <w:rFonts w:ascii="Aptos" w:eastAsia="Aptos" w:hAnsi="Aptos" w:cs="Times New Roman"/>
          <w:kern w:val="3"/>
        </w:rPr>
      </w:pPr>
      <w:bookmarkStart w:id="0" w:name="_Hlk159572613"/>
      <w:r w:rsidRPr="00101965">
        <w:rPr>
          <w:rFonts w:ascii="Times New Roman" w:eastAsia="Aptos" w:hAnsi="Times New Roman" w:cs="Times New Roman"/>
          <w:noProof/>
          <w:kern w:val="0"/>
          <w:sz w:val="24"/>
          <w:szCs w:val="24"/>
        </w:rPr>
        <w:drawing>
          <wp:inline distT="0" distB="0" distL="0" distR="0" wp14:anchorId="56DCE451" wp14:editId="732FE318">
            <wp:extent cx="2990472" cy="457145"/>
            <wp:effectExtent l="0" t="0" r="378" b="55"/>
            <wp:docPr id="1655714260"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5C4D3614" w14:textId="77777777" w:rsidR="00E115EC" w:rsidRPr="00101965" w:rsidRDefault="00E115EC" w:rsidP="00E115E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101965">
        <w:rPr>
          <w:rFonts w:ascii="Segoe UI" w:eastAsia="Times New Roman" w:hAnsi="Segoe UI" w:cs="Segoe UI"/>
          <w:b/>
          <w:bCs/>
          <w:kern w:val="0"/>
          <w:lang w:eastAsia="sl-SI"/>
        </w:rPr>
        <w:t xml:space="preserve">Služba za nabavo medicinske opreme, </w:t>
      </w:r>
    </w:p>
    <w:p w14:paraId="19208EC9" w14:textId="77777777" w:rsidR="00E115EC" w:rsidRPr="00101965" w:rsidRDefault="00E115EC" w:rsidP="00E115E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101965">
        <w:rPr>
          <w:rFonts w:ascii="Segoe UI" w:eastAsia="Times New Roman" w:hAnsi="Segoe UI" w:cs="Segoe UI"/>
          <w:b/>
          <w:bCs/>
          <w:kern w:val="0"/>
          <w:lang w:eastAsia="sl-SI"/>
        </w:rPr>
        <w:t>potrošnega materiala  in storitev</w:t>
      </w:r>
    </w:p>
    <w:p w14:paraId="11126F9E" w14:textId="77777777" w:rsidR="00E115EC" w:rsidRPr="00101965" w:rsidRDefault="00E115EC" w:rsidP="00E115EC">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101965">
        <w:rPr>
          <w:rFonts w:ascii="Segoe UI" w:eastAsia="Times New Roman" w:hAnsi="Segoe UI" w:cs="Segoe UI"/>
          <w:bCs/>
          <w:kern w:val="0"/>
          <w:lang w:eastAsia="sl-SI"/>
        </w:rPr>
        <w:t>Oblakova ulica 5</w:t>
      </w:r>
    </w:p>
    <w:p w14:paraId="0B50B587" w14:textId="77777777" w:rsidR="00E115EC" w:rsidRPr="00101965" w:rsidRDefault="00E115EC" w:rsidP="00E115EC">
      <w:pPr>
        <w:keepNext/>
        <w:suppressAutoHyphens/>
        <w:autoSpaceDN w:val="0"/>
        <w:spacing w:after="0" w:line="240" w:lineRule="auto"/>
        <w:ind w:firstLine="142"/>
        <w:jc w:val="both"/>
        <w:outlineLvl w:val="5"/>
        <w:rPr>
          <w:rFonts w:ascii="Aptos" w:eastAsia="Aptos" w:hAnsi="Aptos" w:cs="Times New Roman"/>
          <w:kern w:val="3"/>
        </w:rPr>
      </w:pPr>
      <w:r w:rsidRPr="00101965">
        <w:rPr>
          <w:rFonts w:ascii="Segoe UI" w:eastAsia="Times New Roman" w:hAnsi="Segoe UI" w:cs="Segoe UI"/>
          <w:bCs/>
          <w:kern w:val="0"/>
          <w:lang w:eastAsia="sl-SI"/>
        </w:rPr>
        <w:t xml:space="preserve">3000 Celje   </w:t>
      </w:r>
    </w:p>
    <w:p w14:paraId="3250A734" w14:textId="77777777" w:rsidR="00E115EC" w:rsidRPr="00101965" w:rsidRDefault="00E115EC" w:rsidP="00E115EC">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B2B4158" w14:textId="77777777" w:rsidR="00E115EC" w:rsidRPr="00101965" w:rsidRDefault="00E115EC" w:rsidP="00E115EC">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576A370" w14:textId="7BE453DC" w:rsidR="00E115EC" w:rsidRPr="00101965" w:rsidRDefault="00E115EC" w:rsidP="00E115EC">
      <w:pPr>
        <w:suppressAutoHyphens/>
        <w:autoSpaceDN w:val="0"/>
        <w:spacing w:after="0" w:line="240" w:lineRule="auto"/>
        <w:jc w:val="both"/>
        <w:rPr>
          <w:rFonts w:ascii="Aptos" w:eastAsia="Aptos" w:hAnsi="Aptos" w:cs="Times New Roman"/>
          <w:kern w:val="3"/>
        </w:rPr>
      </w:pPr>
      <w:r w:rsidRPr="00101965">
        <w:rPr>
          <w:rFonts w:ascii="Garamond" w:eastAsia="Calibri" w:hAnsi="Garamond" w:cs="Times New Roman"/>
          <w:kern w:val="0"/>
          <w:u w:val="single"/>
        </w:rPr>
        <w:t xml:space="preserve">Datum: </w:t>
      </w:r>
      <w:r>
        <w:rPr>
          <w:rFonts w:ascii="Garamond" w:eastAsia="Calibri" w:hAnsi="Garamond" w:cs="Times New Roman"/>
          <w:kern w:val="0"/>
          <w:u w:val="single"/>
        </w:rPr>
        <w:t>2</w:t>
      </w:r>
      <w:r>
        <w:rPr>
          <w:rFonts w:ascii="Garamond" w:eastAsia="Calibri" w:hAnsi="Garamond" w:cs="Times New Roman"/>
          <w:kern w:val="0"/>
          <w:u w:val="single"/>
        </w:rPr>
        <w:t>9</w:t>
      </w:r>
      <w:r w:rsidRPr="00101965">
        <w:rPr>
          <w:rFonts w:ascii="Garamond" w:eastAsia="Calibri" w:hAnsi="Garamond" w:cs="Times New Roman"/>
          <w:kern w:val="0"/>
          <w:u w:val="single"/>
        </w:rPr>
        <w:t>.12.2025</w:t>
      </w:r>
      <w:r w:rsidRPr="00101965">
        <w:rPr>
          <w:rFonts w:ascii="Garamond" w:eastAsia="Calibri" w:hAnsi="Garamond" w:cs="Times New Roman"/>
          <w:kern w:val="0"/>
          <w:u w:val="single"/>
        </w:rPr>
        <w:tab/>
      </w:r>
      <w:r w:rsidRPr="00101965">
        <w:rPr>
          <w:rFonts w:ascii="Garamond" w:eastAsia="Calibri" w:hAnsi="Garamond" w:cs="Times New Roman"/>
          <w:kern w:val="0"/>
          <w:u w:val="single"/>
        </w:rPr>
        <w:tab/>
      </w:r>
      <w:r w:rsidRPr="00101965">
        <w:rPr>
          <w:rFonts w:ascii="Garamond" w:eastAsia="Calibri" w:hAnsi="Garamond" w:cs="Times New Roman"/>
          <w:kern w:val="0"/>
          <w:u w:val="single"/>
        </w:rPr>
        <w:tab/>
      </w:r>
      <w:r w:rsidRPr="00101965">
        <w:rPr>
          <w:rFonts w:ascii="Garamond" w:eastAsia="Calibri" w:hAnsi="Garamond" w:cs="Times New Roman"/>
          <w:kern w:val="0"/>
          <w:u w:val="single"/>
        </w:rPr>
        <w:tab/>
      </w:r>
      <w:r w:rsidRPr="00101965">
        <w:rPr>
          <w:rFonts w:ascii="Garamond" w:eastAsia="Calibri" w:hAnsi="Garamond" w:cs="Times New Roman"/>
          <w:kern w:val="0"/>
          <w:u w:val="single"/>
        </w:rPr>
        <w:tab/>
      </w:r>
      <w:r w:rsidRPr="00101965">
        <w:rPr>
          <w:rFonts w:ascii="Garamond" w:eastAsia="Calibri" w:hAnsi="Garamond" w:cs="Times New Roman"/>
          <w:kern w:val="0"/>
          <w:u w:val="single"/>
        </w:rPr>
        <w:tab/>
        <w:t xml:space="preserve">        Postopek: </w:t>
      </w:r>
      <w:r w:rsidRPr="00101965">
        <w:rPr>
          <w:rFonts w:ascii="Garamond" w:eastAsia="Calibri" w:hAnsi="Garamond" w:cs="Times New Roman"/>
          <w:b/>
          <w:bCs/>
          <w:kern w:val="0"/>
          <w:u w:val="single"/>
        </w:rPr>
        <w:t>EN-</w:t>
      </w:r>
      <w:r>
        <w:rPr>
          <w:rFonts w:ascii="Garamond" w:eastAsia="Calibri" w:hAnsi="Garamond" w:cs="Times New Roman"/>
          <w:b/>
          <w:bCs/>
          <w:kern w:val="0"/>
          <w:u w:val="single"/>
        </w:rPr>
        <w:t>9</w:t>
      </w:r>
      <w:r>
        <w:rPr>
          <w:rFonts w:ascii="Garamond" w:eastAsia="Calibri" w:hAnsi="Garamond" w:cs="Times New Roman"/>
          <w:b/>
          <w:bCs/>
          <w:kern w:val="0"/>
          <w:u w:val="single"/>
        </w:rPr>
        <w:t>54</w:t>
      </w:r>
      <w:r w:rsidRPr="00101965">
        <w:rPr>
          <w:rFonts w:ascii="Garamond" w:eastAsia="Calibri" w:hAnsi="Garamond" w:cs="Times New Roman"/>
          <w:b/>
          <w:kern w:val="0"/>
          <w:u w:val="single"/>
        </w:rPr>
        <w:t>-2025-BG/VH</w:t>
      </w:r>
    </w:p>
    <w:p w14:paraId="5368CAB1" w14:textId="77777777" w:rsidR="00E115EC" w:rsidRPr="00101965" w:rsidRDefault="00E115EC" w:rsidP="00E115EC">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101965">
        <w:rPr>
          <w:rFonts w:ascii="Garamond" w:eastAsia="Times New Roman" w:hAnsi="Garamond" w:cs="Times New Roman"/>
          <w:b/>
          <w:kern w:val="0"/>
          <w:lang w:eastAsia="sl-SI"/>
        </w:rPr>
        <w:t>POVABILO K ODDAJI PONUDBE  ZA  VZDRŽEVANJE</w:t>
      </w:r>
    </w:p>
    <w:p w14:paraId="7634BB51" w14:textId="77777777" w:rsidR="00E115EC" w:rsidRPr="00101965" w:rsidRDefault="00E115EC" w:rsidP="00E115EC">
      <w:pPr>
        <w:suppressAutoHyphens/>
        <w:autoSpaceDN w:val="0"/>
        <w:spacing w:after="0" w:line="240" w:lineRule="auto"/>
        <w:jc w:val="both"/>
        <w:rPr>
          <w:rFonts w:ascii="Garamond" w:eastAsia="Times New Roman" w:hAnsi="Garamond" w:cs="Times New Roman"/>
          <w:b/>
          <w:kern w:val="0"/>
          <w:lang w:eastAsia="sl-SI"/>
        </w:rPr>
      </w:pPr>
    </w:p>
    <w:p w14:paraId="60031C84" w14:textId="77777777" w:rsidR="00E115EC" w:rsidRPr="00101965" w:rsidRDefault="00E115EC" w:rsidP="00E115EC">
      <w:pPr>
        <w:suppressAutoHyphens/>
        <w:autoSpaceDN w:val="0"/>
        <w:spacing w:after="0" w:line="240" w:lineRule="auto"/>
        <w:jc w:val="both"/>
        <w:rPr>
          <w:rFonts w:ascii="Garamond" w:eastAsia="Times New Roman" w:hAnsi="Garamond" w:cs="Times New Roman"/>
          <w:kern w:val="0"/>
          <w:lang w:eastAsia="sl-SI"/>
        </w:rPr>
      </w:pPr>
      <w:r w:rsidRPr="00101965">
        <w:rPr>
          <w:rFonts w:ascii="Garamond" w:eastAsia="Times New Roman" w:hAnsi="Garamond" w:cs="Times New Roman"/>
          <w:kern w:val="0"/>
          <w:lang w:eastAsia="sl-SI"/>
        </w:rPr>
        <w:t>Naročnik vabi ponudnike, da v skladu z navodili ponudnikom izdelajo ponudbo za:</w:t>
      </w:r>
    </w:p>
    <w:p w14:paraId="7269EB29" w14:textId="77777777" w:rsidR="00E115EC" w:rsidRPr="00101965" w:rsidRDefault="00E115EC" w:rsidP="00E115EC">
      <w:pPr>
        <w:suppressAutoHyphens/>
        <w:autoSpaceDN w:val="0"/>
        <w:spacing w:after="0" w:line="240" w:lineRule="auto"/>
        <w:rPr>
          <w:rFonts w:ascii="Garamond" w:eastAsia="Times New Roman" w:hAnsi="Garamond" w:cs="Times New Roman"/>
          <w:kern w:val="0"/>
          <w:lang w:eastAsia="sl-SI"/>
        </w:rPr>
      </w:pPr>
    </w:p>
    <w:p w14:paraId="646F83B8" w14:textId="5817FE4E" w:rsidR="00E115EC" w:rsidRDefault="00E115EC" w:rsidP="00E115EC">
      <w:pPr>
        <w:suppressAutoHyphens/>
        <w:autoSpaceDN w:val="0"/>
        <w:spacing w:after="0" w:line="240" w:lineRule="auto"/>
        <w:rPr>
          <w:rFonts w:ascii="Garamond" w:eastAsia="Times New Roman" w:hAnsi="Garamond" w:cs="Times New Roman"/>
          <w:kern w:val="0"/>
          <w:lang w:eastAsia="sl-SI"/>
        </w:rPr>
      </w:pPr>
      <w:r>
        <w:rPr>
          <w:rFonts w:ascii="Garamond" w:eastAsia="Times New Roman" w:hAnsi="Garamond" w:cs="Times New Roman"/>
          <w:kern w:val="0"/>
          <w:lang w:eastAsia="sl-SI"/>
        </w:rPr>
        <w:t>NUJNO POPRAVILO ANALIZATORJA</w:t>
      </w:r>
    </w:p>
    <w:p w14:paraId="251D258D" w14:textId="77777777" w:rsidR="00E115EC" w:rsidRDefault="00E115EC" w:rsidP="00E115EC">
      <w:pPr>
        <w:suppressAutoHyphens/>
        <w:autoSpaceDN w:val="0"/>
        <w:spacing w:after="0" w:line="240" w:lineRule="auto"/>
        <w:rPr>
          <w:rFonts w:ascii="Verdana" w:hAnsi="Verdana"/>
          <w:sz w:val="20"/>
          <w:szCs w:val="20"/>
        </w:rPr>
      </w:pPr>
    </w:p>
    <w:p w14:paraId="6A3667CA" w14:textId="77777777" w:rsidR="00E115EC" w:rsidRPr="00E115EC" w:rsidRDefault="00E115EC" w:rsidP="00E115EC">
      <w:pPr>
        <w:pStyle w:val="v1v1v1v1msonormal"/>
        <w:shd w:val="clear" w:color="auto" w:fill="FFFFFF"/>
        <w:rPr>
          <w:rFonts w:ascii="Calibri" w:hAnsi="Calibri" w:cs="Calibri"/>
          <w:sz w:val="22"/>
          <w:szCs w:val="22"/>
          <w:u w:val="single"/>
        </w:rPr>
      </w:pPr>
      <w:r w:rsidRPr="00E115EC">
        <w:rPr>
          <w:rFonts w:ascii="Calibri" w:hAnsi="Calibri" w:cs="Calibri"/>
          <w:color w:val="000000"/>
          <w:u w:val="single"/>
        </w:rPr>
        <w:t>Podatki o aparatu:</w:t>
      </w:r>
    </w:p>
    <w:p w14:paraId="4764A990" w14:textId="77777777" w:rsidR="00E115EC" w:rsidRPr="00E115EC" w:rsidRDefault="00E115EC" w:rsidP="00E115EC">
      <w:pPr>
        <w:suppressAutoHyphens/>
        <w:autoSpaceDN w:val="0"/>
        <w:spacing w:line="240" w:lineRule="auto"/>
        <w:jc w:val="both"/>
        <w:rPr>
          <w:rFonts w:ascii="Calibri" w:hAnsi="Calibri" w:cs="Calibri"/>
          <w:color w:val="000000" w:themeColor="text1"/>
          <w:kern w:val="0"/>
          <w:sz w:val="24"/>
          <w:szCs w:val="24"/>
          <w:lang w:eastAsia="sl-SI"/>
        </w:rPr>
      </w:pPr>
      <w:r w:rsidRPr="00E115EC">
        <w:rPr>
          <w:rFonts w:ascii="Calibri" w:hAnsi="Calibri" w:cs="Calibri"/>
          <w:color w:val="000000" w:themeColor="text1"/>
          <w:kern w:val="0"/>
          <w:sz w:val="24"/>
          <w:szCs w:val="24"/>
          <w:lang w:eastAsia="sl-SI"/>
        </w:rPr>
        <w:t>Proizvajalec: COBAS </w:t>
      </w:r>
    </w:p>
    <w:p w14:paraId="7BC9CFDA" w14:textId="77777777" w:rsidR="00E115EC" w:rsidRPr="00E115EC" w:rsidRDefault="00E115EC" w:rsidP="00E115EC">
      <w:pPr>
        <w:suppressAutoHyphens/>
        <w:autoSpaceDN w:val="0"/>
        <w:spacing w:line="240" w:lineRule="auto"/>
        <w:jc w:val="both"/>
        <w:rPr>
          <w:rFonts w:ascii="Calibri" w:hAnsi="Calibri" w:cs="Calibri"/>
          <w:color w:val="000000" w:themeColor="text1"/>
          <w:kern w:val="0"/>
          <w:sz w:val="24"/>
          <w:szCs w:val="24"/>
          <w:lang w:eastAsia="sl-SI"/>
        </w:rPr>
      </w:pPr>
      <w:r w:rsidRPr="00E115EC">
        <w:rPr>
          <w:rFonts w:ascii="Calibri" w:hAnsi="Calibri" w:cs="Calibri"/>
          <w:color w:val="000000" w:themeColor="text1"/>
          <w:kern w:val="0"/>
          <w:sz w:val="24"/>
          <w:szCs w:val="24"/>
          <w:lang w:eastAsia="sl-SI"/>
        </w:rPr>
        <w:t>Tip: C501</w:t>
      </w:r>
    </w:p>
    <w:p w14:paraId="0837D689" w14:textId="77777777" w:rsidR="00E115EC" w:rsidRPr="00E115EC" w:rsidRDefault="00E115EC" w:rsidP="00E115EC">
      <w:pPr>
        <w:suppressAutoHyphens/>
        <w:autoSpaceDN w:val="0"/>
        <w:spacing w:line="240" w:lineRule="auto"/>
        <w:jc w:val="both"/>
        <w:rPr>
          <w:rFonts w:ascii="Calibri" w:hAnsi="Calibri" w:cs="Calibri"/>
          <w:color w:val="000000" w:themeColor="text1"/>
          <w:kern w:val="0"/>
          <w:sz w:val="24"/>
          <w:szCs w:val="24"/>
          <w:lang w:eastAsia="sl-SI"/>
        </w:rPr>
      </w:pPr>
      <w:r w:rsidRPr="00E115EC">
        <w:rPr>
          <w:rFonts w:ascii="Calibri" w:hAnsi="Calibri" w:cs="Calibri"/>
          <w:color w:val="000000" w:themeColor="text1"/>
          <w:kern w:val="0"/>
          <w:sz w:val="24"/>
          <w:szCs w:val="24"/>
          <w:lang w:eastAsia="sl-SI"/>
        </w:rPr>
        <w:t>Inventarna št.: 00525718</w:t>
      </w:r>
    </w:p>
    <w:p w14:paraId="612DEE74" w14:textId="77777777" w:rsidR="00E115EC" w:rsidRPr="00E115EC" w:rsidRDefault="00E115EC" w:rsidP="00E115EC">
      <w:pPr>
        <w:suppressAutoHyphens/>
        <w:autoSpaceDN w:val="0"/>
        <w:spacing w:line="240" w:lineRule="auto"/>
        <w:jc w:val="both"/>
        <w:rPr>
          <w:rFonts w:ascii="Calibri" w:hAnsi="Calibri" w:cs="Calibri"/>
          <w:color w:val="000000" w:themeColor="text1"/>
          <w:kern w:val="0"/>
          <w:sz w:val="24"/>
          <w:szCs w:val="24"/>
          <w:lang w:eastAsia="sl-SI"/>
        </w:rPr>
      </w:pPr>
      <w:r w:rsidRPr="00E115EC">
        <w:rPr>
          <w:rFonts w:ascii="Calibri" w:hAnsi="Calibri" w:cs="Calibri"/>
          <w:color w:val="000000" w:themeColor="text1"/>
          <w:kern w:val="0"/>
          <w:sz w:val="24"/>
          <w:szCs w:val="24"/>
          <w:lang w:eastAsia="sl-SI"/>
        </w:rPr>
        <w:t>Serijska številka: 0971-13</w:t>
      </w:r>
    </w:p>
    <w:p w14:paraId="3A21CA2F" w14:textId="77777777" w:rsidR="00E115EC" w:rsidRPr="00E115EC" w:rsidRDefault="00E115EC" w:rsidP="00E115EC">
      <w:pPr>
        <w:suppressAutoHyphens/>
        <w:autoSpaceDN w:val="0"/>
        <w:spacing w:line="240" w:lineRule="auto"/>
        <w:jc w:val="both"/>
        <w:rPr>
          <w:rFonts w:ascii="Calibri" w:hAnsi="Calibri" w:cs="Calibri"/>
          <w:color w:val="000000" w:themeColor="text1"/>
          <w:kern w:val="0"/>
          <w:sz w:val="24"/>
          <w:szCs w:val="24"/>
          <w:lang w:eastAsia="sl-SI"/>
        </w:rPr>
      </w:pPr>
      <w:r w:rsidRPr="00E115EC">
        <w:rPr>
          <w:rFonts w:ascii="Calibri" w:hAnsi="Calibri" w:cs="Calibri"/>
          <w:color w:val="000000" w:themeColor="text1"/>
          <w:kern w:val="0"/>
          <w:sz w:val="24"/>
          <w:szCs w:val="24"/>
          <w:lang w:eastAsia="sl-SI"/>
        </w:rPr>
        <w:t>Leto nabave: 2009 (osnovno sredstvo:2015)</w:t>
      </w:r>
    </w:p>
    <w:p w14:paraId="3FA1E402" w14:textId="77777777" w:rsidR="00E115EC" w:rsidRPr="00101965" w:rsidRDefault="00E115EC" w:rsidP="00E115EC">
      <w:pPr>
        <w:suppressAutoHyphens/>
        <w:autoSpaceDN w:val="0"/>
        <w:spacing w:line="240" w:lineRule="auto"/>
        <w:jc w:val="both"/>
        <w:rPr>
          <w:rFonts w:ascii="Garamond" w:eastAsia="Calibri" w:hAnsi="Garamond" w:cs="Times New Roman"/>
          <w:kern w:val="0"/>
        </w:rPr>
      </w:pPr>
      <w:r w:rsidRPr="00101965">
        <w:rPr>
          <w:rFonts w:ascii="Calibri" w:hAnsi="Calibri" w:cs="Calibri"/>
        </w:rPr>
        <w:t> </w:t>
      </w:r>
    </w:p>
    <w:p w14:paraId="705DBBEB" w14:textId="7C7136D2" w:rsidR="00E115EC" w:rsidRPr="00E115EC" w:rsidRDefault="00E115EC" w:rsidP="00E115EC">
      <w:pPr>
        <w:suppressAutoHyphens/>
        <w:autoSpaceDN w:val="0"/>
        <w:spacing w:after="0" w:line="240" w:lineRule="auto"/>
        <w:jc w:val="both"/>
        <w:rPr>
          <w:rFonts w:ascii="Garamond" w:eastAsia="Calibri" w:hAnsi="Garamond" w:cs="Times New Roman"/>
          <w:kern w:val="0"/>
        </w:rPr>
      </w:pPr>
      <w:r w:rsidRPr="00E115EC">
        <w:rPr>
          <w:rFonts w:ascii="Garamond" w:eastAsia="Calibri" w:hAnsi="Garamond" w:cs="Times New Roman"/>
          <w:kern w:val="0"/>
          <w:u w:val="single"/>
        </w:rPr>
        <w:t>Okvara:</w:t>
      </w:r>
      <w:r w:rsidRPr="00E115EC">
        <w:rPr>
          <w:rFonts w:ascii="Garamond" w:eastAsia="Calibri" w:hAnsi="Garamond" w:cs="Times New Roman"/>
          <w:kern w:val="0"/>
        </w:rPr>
        <w:t xml:space="preserve"> </w:t>
      </w:r>
      <w:r>
        <w:rPr>
          <w:rFonts w:ascii="Garamond" w:eastAsia="Calibri" w:hAnsi="Garamond" w:cs="Times New Roman"/>
          <w:kern w:val="0"/>
        </w:rPr>
        <w:t>na aparatu</w:t>
      </w:r>
      <w:r w:rsidRPr="00E115EC">
        <w:rPr>
          <w:rFonts w:ascii="Garamond" w:eastAsia="Calibri" w:hAnsi="Garamond" w:cs="Times New Roman"/>
          <w:kern w:val="0"/>
        </w:rPr>
        <w:t xml:space="preserve"> je potrebno zamenjati dotrajan rezervni del: reagent </w:t>
      </w:r>
      <w:proofErr w:type="spellStart"/>
      <w:r w:rsidRPr="00E115EC">
        <w:rPr>
          <w:rFonts w:ascii="Garamond" w:eastAsia="Calibri" w:hAnsi="Garamond" w:cs="Times New Roman"/>
          <w:kern w:val="0"/>
        </w:rPr>
        <w:t>sampling</w:t>
      </w:r>
      <w:proofErr w:type="spellEnd"/>
      <w:r w:rsidRPr="00E115EC">
        <w:rPr>
          <w:rFonts w:ascii="Garamond" w:eastAsia="Calibri" w:hAnsi="Garamond" w:cs="Times New Roman"/>
          <w:kern w:val="0"/>
        </w:rPr>
        <w:t xml:space="preserve"> </w:t>
      </w:r>
      <w:proofErr w:type="spellStart"/>
      <w:r w:rsidRPr="00E115EC">
        <w:rPr>
          <w:rFonts w:ascii="Garamond" w:eastAsia="Calibri" w:hAnsi="Garamond" w:cs="Times New Roman"/>
          <w:kern w:val="0"/>
        </w:rPr>
        <w:t>unit</w:t>
      </w:r>
      <w:proofErr w:type="spellEnd"/>
      <w:r w:rsidRPr="00E115EC">
        <w:rPr>
          <w:rFonts w:ascii="Garamond" w:eastAsia="Calibri" w:hAnsi="Garamond" w:cs="Times New Roman"/>
          <w:kern w:val="0"/>
        </w:rPr>
        <w:t>.</w:t>
      </w:r>
    </w:p>
    <w:p w14:paraId="162F9EE0" w14:textId="77777777" w:rsidR="00E115EC" w:rsidRPr="00E115EC" w:rsidRDefault="00E115EC" w:rsidP="00E115EC">
      <w:pPr>
        <w:suppressAutoHyphens/>
        <w:autoSpaceDN w:val="0"/>
        <w:spacing w:after="0" w:line="240" w:lineRule="auto"/>
        <w:jc w:val="both"/>
        <w:rPr>
          <w:rFonts w:ascii="Garamond" w:eastAsia="Calibri" w:hAnsi="Garamond" w:cs="Times New Roman"/>
          <w:kern w:val="0"/>
        </w:rPr>
      </w:pPr>
      <w:r w:rsidRPr="00E115EC">
        <w:rPr>
          <w:rFonts w:ascii="Garamond" w:eastAsia="Calibri" w:hAnsi="Garamond" w:cs="Times New Roman"/>
          <w:kern w:val="0"/>
        </w:rPr>
        <w:t>Po zamenjavi rezervnega dela je potrebno izvesti vse nastavitve, da bo analizator deloval brezhibno in primeren za varno uporabo.</w:t>
      </w:r>
    </w:p>
    <w:p w14:paraId="78C40C71" w14:textId="77777777" w:rsidR="00E115EC" w:rsidRPr="00101965" w:rsidRDefault="00E115EC" w:rsidP="00E115EC">
      <w:pPr>
        <w:suppressAutoHyphens/>
        <w:autoSpaceDN w:val="0"/>
        <w:spacing w:line="240" w:lineRule="auto"/>
        <w:jc w:val="both"/>
        <w:rPr>
          <w:rFonts w:ascii="Garamond" w:eastAsia="Calibri" w:hAnsi="Garamond" w:cs="Times New Roman"/>
          <w:kern w:val="0"/>
        </w:rPr>
      </w:pPr>
    </w:p>
    <w:p w14:paraId="141E3FA4" w14:textId="77777777" w:rsidR="00E115EC" w:rsidRPr="00101965" w:rsidRDefault="00E115EC" w:rsidP="00E115EC">
      <w:pPr>
        <w:suppressAutoHyphens/>
        <w:autoSpaceDN w:val="0"/>
        <w:spacing w:line="240" w:lineRule="auto"/>
        <w:jc w:val="both"/>
        <w:rPr>
          <w:rFonts w:ascii="Aptos" w:eastAsia="Aptos" w:hAnsi="Aptos" w:cs="Times New Roman"/>
          <w:kern w:val="3"/>
        </w:rPr>
      </w:pPr>
      <w:r w:rsidRPr="00101965">
        <w:rPr>
          <w:rFonts w:ascii="Garamond" w:eastAsia="Calibri" w:hAnsi="Garamond" w:cs="Times New Roman"/>
          <w:b/>
          <w:bCs/>
          <w:kern w:val="0"/>
        </w:rPr>
        <w:t>Obvezne priloge:</w:t>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p>
    <w:p w14:paraId="677C4254" w14:textId="77777777" w:rsidR="00E115EC" w:rsidRPr="00101965" w:rsidRDefault="00E115EC" w:rsidP="00E115EC">
      <w:p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1. V letu 2025 veljavna pisna pooblastila proizvajalcev,  s katerim pooblaščajo zgoraj navedeni servis za servisiranje opreme in dobavo rezervnih delov.</w:t>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p>
    <w:p w14:paraId="250982DC" w14:textId="77777777" w:rsidR="00E115EC" w:rsidRPr="00101965" w:rsidRDefault="00E115EC" w:rsidP="00E115EC">
      <w:pPr>
        <w:suppressAutoHyphens/>
        <w:autoSpaceDN w:val="0"/>
        <w:spacing w:after="0" w:line="240" w:lineRule="auto"/>
        <w:jc w:val="both"/>
        <w:rPr>
          <w:rFonts w:ascii="Garamond" w:eastAsia="Calibri" w:hAnsi="Garamond" w:cs="Times New Roman"/>
          <w:kern w:val="0"/>
        </w:rPr>
      </w:pPr>
    </w:p>
    <w:p w14:paraId="78EDEC70" w14:textId="77777777" w:rsidR="00E115EC" w:rsidRPr="00101965" w:rsidRDefault="00E115EC" w:rsidP="00E115EC">
      <w:p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p>
    <w:p w14:paraId="5A947F92" w14:textId="77777777" w:rsidR="00E115EC" w:rsidRPr="00101965" w:rsidRDefault="00E115EC" w:rsidP="00E115EC">
      <w:pPr>
        <w:suppressAutoHyphens/>
        <w:autoSpaceDN w:val="0"/>
        <w:spacing w:line="240" w:lineRule="auto"/>
        <w:jc w:val="both"/>
        <w:rPr>
          <w:rFonts w:ascii="Aptos" w:eastAsia="Aptos" w:hAnsi="Aptos" w:cs="Times New Roman"/>
          <w:kern w:val="3"/>
        </w:rPr>
      </w:pPr>
      <w:r w:rsidRPr="00101965">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p>
    <w:p w14:paraId="0DEED9AF" w14:textId="77777777" w:rsidR="00E115EC" w:rsidRPr="00101965" w:rsidRDefault="00E115EC" w:rsidP="00E115EC">
      <w:pPr>
        <w:suppressAutoHyphens/>
        <w:autoSpaceDN w:val="0"/>
        <w:spacing w:after="0" w:line="240" w:lineRule="auto"/>
        <w:rPr>
          <w:rFonts w:ascii="Garamond" w:eastAsia="Times New Roman" w:hAnsi="Garamond" w:cs="Times New Roman"/>
          <w:b/>
          <w:kern w:val="0"/>
          <w:lang w:eastAsia="sl-SI"/>
        </w:rPr>
      </w:pPr>
    </w:p>
    <w:p w14:paraId="1F21D9A8" w14:textId="77777777" w:rsidR="00E115EC" w:rsidRPr="00101965" w:rsidRDefault="00E115EC" w:rsidP="00E115EC">
      <w:pPr>
        <w:suppressAutoHyphens/>
        <w:autoSpaceDN w:val="0"/>
        <w:spacing w:after="0" w:line="240" w:lineRule="auto"/>
        <w:rPr>
          <w:rFonts w:ascii="Garamond" w:eastAsia="Times New Roman" w:hAnsi="Garamond" w:cs="Times New Roman"/>
          <w:b/>
          <w:kern w:val="0"/>
          <w:lang w:eastAsia="sl-SI"/>
        </w:rPr>
      </w:pPr>
    </w:p>
    <w:p w14:paraId="70A7B5A7" w14:textId="77777777" w:rsidR="00E115EC" w:rsidRPr="00101965" w:rsidRDefault="00E115EC" w:rsidP="00E115EC">
      <w:pPr>
        <w:suppressAutoHyphens/>
        <w:autoSpaceDN w:val="0"/>
        <w:spacing w:after="0" w:line="240" w:lineRule="auto"/>
        <w:rPr>
          <w:rFonts w:ascii="Garamond" w:eastAsia="Times New Roman" w:hAnsi="Garamond" w:cs="Times New Roman"/>
          <w:b/>
          <w:kern w:val="0"/>
          <w:lang w:eastAsia="sl-SI"/>
        </w:rPr>
      </w:pPr>
      <w:r w:rsidRPr="00101965">
        <w:rPr>
          <w:rFonts w:ascii="Garamond" w:eastAsia="Times New Roman" w:hAnsi="Garamond" w:cs="Times New Roman"/>
          <w:b/>
          <w:kern w:val="0"/>
          <w:lang w:eastAsia="sl-SI"/>
        </w:rPr>
        <w:lastRenderedPageBreak/>
        <w:t>Splošne zahteve:</w:t>
      </w:r>
    </w:p>
    <w:p w14:paraId="6CF0CDA3" w14:textId="77777777" w:rsidR="00E115EC" w:rsidRPr="00101965" w:rsidRDefault="00E115EC" w:rsidP="00E115EC">
      <w:pPr>
        <w:numPr>
          <w:ilvl w:val="0"/>
          <w:numId w:val="1"/>
        </w:numPr>
        <w:suppressAutoHyphens/>
        <w:autoSpaceDN w:val="0"/>
        <w:spacing w:after="0" w:line="240" w:lineRule="auto"/>
        <w:jc w:val="both"/>
        <w:rPr>
          <w:rFonts w:ascii="Garamond" w:eastAsia="Calibri" w:hAnsi="Garamond" w:cs="Times New Roman"/>
          <w:kern w:val="0"/>
          <w:lang w:eastAsia="zh-CN"/>
        </w:rPr>
      </w:pPr>
      <w:r w:rsidRPr="00101965">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D0DDDB9" w14:textId="77777777" w:rsidR="00E115EC" w:rsidRPr="00101965" w:rsidRDefault="00E115EC" w:rsidP="00E115EC">
      <w:pPr>
        <w:numPr>
          <w:ilvl w:val="0"/>
          <w:numId w:val="1"/>
        </w:numPr>
        <w:suppressAutoHyphens/>
        <w:autoSpaceDN w:val="0"/>
        <w:spacing w:after="0" w:line="240" w:lineRule="auto"/>
        <w:jc w:val="both"/>
        <w:rPr>
          <w:rFonts w:ascii="Aptos" w:eastAsia="Aptos" w:hAnsi="Aptos" w:cs="Times New Roman"/>
          <w:kern w:val="3"/>
        </w:rPr>
      </w:pPr>
      <w:r w:rsidRPr="00101965">
        <w:rPr>
          <w:rFonts w:ascii="Garamond" w:eastAsia="Times New Roman" w:hAnsi="Garamond" w:cs="Times New Roman"/>
          <w:kern w:val="0"/>
          <w:lang w:eastAsia="sl-SI"/>
        </w:rPr>
        <w:t>Cena mora vsebovati vse stroške, popuste, rabate, dostavo, montažo in davek na dodano vrednost.</w:t>
      </w:r>
      <w:r w:rsidRPr="00101965">
        <w:rPr>
          <w:rFonts w:ascii="Garamond" w:eastAsia="Times New Roman" w:hAnsi="Garamond" w:cs="Times New Roman"/>
          <w:bCs/>
          <w:kern w:val="0"/>
          <w:lang w:eastAsia="zh-CN"/>
        </w:rPr>
        <w:t xml:space="preserve"> </w:t>
      </w:r>
    </w:p>
    <w:p w14:paraId="47FFF79F" w14:textId="77777777" w:rsidR="00E115EC" w:rsidRPr="00101965" w:rsidRDefault="00E115EC" w:rsidP="00E115EC">
      <w:pPr>
        <w:numPr>
          <w:ilvl w:val="0"/>
          <w:numId w:val="1"/>
        </w:numPr>
        <w:suppressAutoHyphens/>
        <w:autoSpaceDN w:val="0"/>
        <w:spacing w:after="0" w:line="240" w:lineRule="auto"/>
        <w:jc w:val="both"/>
        <w:rPr>
          <w:rFonts w:ascii="Aptos" w:eastAsia="Aptos" w:hAnsi="Aptos" w:cs="Times New Roman"/>
          <w:kern w:val="3"/>
        </w:rPr>
      </w:pPr>
      <w:r w:rsidRPr="00101965">
        <w:rPr>
          <w:rFonts w:ascii="Garamond" w:eastAsia="Times New Roman" w:hAnsi="Garamond" w:cs="Times New Roman"/>
          <w:b/>
          <w:kern w:val="0"/>
          <w:lang w:eastAsia="zh-CN"/>
        </w:rPr>
        <w:t>Navedene vrednosti vključujejo</w:t>
      </w:r>
      <w:r w:rsidRPr="00101965">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1CB5A84" w14:textId="77777777" w:rsidR="00E115EC" w:rsidRPr="00101965" w:rsidRDefault="00E115EC" w:rsidP="00E115EC">
      <w:pPr>
        <w:numPr>
          <w:ilvl w:val="0"/>
          <w:numId w:val="1"/>
        </w:numPr>
        <w:suppressAutoHyphens/>
        <w:autoSpaceDN w:val="0"/>
        <w:spacing w:after="0" w:line="240" w:lineRule="auto"/>
        <w:rPr>
          <w:rFonts w:ascii="Aptos" w:eastAsia="Aptos" w:hAnsi="Aptos" w:cs="Times New Roman"/>
          <w:kern w:val="3"/>
        </w:rPr>
      </w:pPr>
      <w:r w:rsidRPr="00101965">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15C45EE" w14:textId="77777777" w:rsidR="00E115EC" w:rsidRPr="00101965" w:rsidRDefault="00E115EC" w:rsidP="00E115EC">
      <w:pPr>
        <w:numPr>
          <w:ilvl w:val="0"/>
          <w:numId w:val="1"/>
        </w:numPr>
        <w:suppressAutoHyphens/>
        <w:autoSpaceDE w:val="0"/>
        <w:autoSpaceDN w:val="0"/>
        <w:spacing w:after="0" w:line="240" w:lineRule="auto"/>
        <w:jc w:val="both"/>
        <w:rPr>
          <w:rFonts w:ascii="Aptos" w:eastAsia="Aptos" w:hAnsi="Aptos" w:cs="Times New Roman"/>
          <w:kern w:val="3"/>
        </w:rPr>
      </w:pPr>
      <w:r w:rsidRPr="00101965">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BF39C58" w14:textId="77777777" w:rsidR="00E115EC" w:rsidRPr="00101965" w:rsidRDefault="00E115EC" w:rsidP="00E115EC">
      <w:pPr>
        <w:numPr>
          <w:ilvl w:val="0"/>
          <w:numId w:val="2"/>
        </w:numPr>
        <w:suppressAutoHyphens/>
        <w:autoSpaceDN w:val="0"/>
        <w:spacing w:after="0" w:line="240" w:lineRule="auto"/>
        <w:jc w:val="both"/>
        <w:rPr>
          <w:rFonts w:ascii="Aptos" w:eastAsia="Aptos" w:hAnsi="Aptos" w:cs="Times New Roman"/>
          <w:kern w:val="3"/>
        </w:rPr>
      </w:pPr>
      <w:r w:rsidRPr="00101965">
        <w:rPr>
          <w:rFonts w:ascii="Garamond" w:eastAsia="Calibri" w:hAnsi="Garamond" w:cs="Times New Roman"/>
          <w:kern w:val="0"/>
        </w:rPr>
        <w:t>Naročnik se zavezuje naročeno storitev plačati v roku, kot ga določa veljavna zakonodaja</w:t>
      </w:r>
      <w:r w:rsidRPr="00101965">
        <w:rPr>
          <w:rFonts w:ascii="Garamond" w:eastAsia="Calibri" w:hAnsi="Garamond" w:cs="Times New Roman"/>
          <w:bCs/>
          <w:kern w:val="0"/>
        </w:rPr>
        <w:t xml:space="preserve">. </w:t>
      </w:r>
    </w:p>
    <w:p w14:paraId="0BC1B07E" w14:textId="77777777" w:rsidR="00E115EC" w:rsidRPr="00101965" w:rsidRDefault="00E115EC" w:rsidP="00E115EC">
      <w:pPr>
        <w:numPr>
          <w:ilvl w:val="0"/>
          <w:numId w:val="2"/>
        </w:numPr>
        <w:suppressAutoHyphens/>
        <w:autoSpaceDN w:val="0"/>
        <w:spacing w:after="0" w:line="240" w:lineRule="auto"/>
        <w:jc w:val="both"/>
        <w:rPr>
          <w:rFonts w:ascii="Aptos" w:eastAsia="Aptos" w:hAnsi="Aptos" w:cs="Times New Roman"/>
          <w:kern w:val="3"/>
        </w:rPr>
      </w:pPr>
      <w:r w:rsidRPr="00101965">
        <w:rPr>
          <w:rFonts w:ascii="Garamond" w:eastAsia="Times New Roman" w:hAnsi="Garamond" w:cs="Times New Roman"/>
          <w:bCs/>
          <w:kern w:val="0"/>
          <w:lang w:eastAsia="sl-SI"/>
        </w:rPr>
        <w:t>Merilo izbora: najnižja vrednost ponudbe v EUR z DDV ob izpolnjevanju tehničnih zahtev naročnika.</w:t>
      </w:r>
    </w:p>
    <w:p w14:paraId="209C810E" w14:textId="77777777" w:rsidR="00E115EC" w:rsidRPr="00101965" w:rsidRDefault="00E115EC" w:rsidP="00E115EC">
      <w:pPr>
        <w:numPr>
          <w:ilvl w:val="0"/>
          <w:numId w:val="2"/>
        </w:numPr>
        <w:suppressAutoHyphens/>
        <w:autoSpaceDN w:val="0"/>
        <w:spacing w:after="0" w:line="240" w:lineRule="auto"/>
        <w:jc w:val="both"/>
        <w:rPr>
          <w:rFonts w:ascii="Aptos" w:eastAsia="Aptos" w:hAnsi="Aptos" w:cs="Times New Roman"/>
          <w:kern w:val="3"/>
        </w:rPr>
      </w:pPr>
      <w:r w:rsidRPr="00101965">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F0FC12A" w14:textId="77777777" w:rsidR="00E115EC" w:rsidRPr="00101965" w:rsidRDefault="00E115EC" w:rsidP="00E115EC">
      <w:pPr>
        <w:suppressAutoHyphens/>
        <w:autoSpaceDN w:val="0"/>
        <w:spacing w:after="0" w:line="240" w:lineRule="auto"/>
        <w:ind w:left="360"/>
        <w:jc w:val="both"/>
        <w:rPr>
          <w:rFonts w:ascii="Garamond" w:eastAsia="Times New Roman" w:hAnsi="Garamond" w:cs="Times New Roman"/>
          <w:kern w:val="0"/>
          <w:lang w:eastAsia="sl-SI"/>
        </w:rPr>
      </w:pPr>
    </w:p>
    <w:p w14:paraId="0A724240" w14:textId="77777777" w:rsidR="00E115EC" w:rsidRPr="00101965" w:rsidRDefault="00E115EC" w:rsidP="00E115EC">
      <w:pPr>
        <w:suppressAutoHyphens/>
        <w:autoSpaceDN w:val="0"/>
        <w:spacing w:line="240" w:lineRule="auto"/>
        <w:jc w:val="both"/>
        <w:rPr>
          <w:rFonts w:ascii="Aptos" w:eastAsia="Aptos" w:hAnsi="Aptos" w:cs="Times New Roman"/>
          <w:kern w:val="3"/>
        </w:rPr>
      </w:pPr>
      <w:r w:rsidRPr="00101965">
        <w:rPr>
          <w:rFonts w:ascii="Garamond" w:eastAsia="Times New Roman" w:hAnsi="Garamond" w:cs="Times New Roman"/>
          <w:b/>
          <w:bCs/>
          <w:kern w:val="0"/>
          <w:lang w:eastAsia="sl-SI"/>
        </w:rPr>
        <w:t xml:space="preserve">4. </w:t>
      </w:r>
      <w:r w:rsidRPr="00101965">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5C644A7E" w14:textId="77777777" w:rsidR="00E115EC" w:rsidRPr="00101965" w:rsidRDefault="00E115EC" w:rsidP="00E115EC">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število opravljenih ur (redne, izredne)</w:t>
      </w:r>
    </w:p>
    <w:p w14:paraId="0E8ABB4A" w14:textId="77777777" w:rsidR="00E115EC" w:rsidRPr="00101965" w:rsidRDefault="00E115EC" w:rsidP="00E115EC">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naziv aparata</w:t>
      </w:r>
    </w:p>
    <w:p w14:paraId="7B3FAE7E" w14:textId="77777777" w:rsidR="00E115EC" w:rsidRPr="00101965" w:rsidRDefault="00E115EC" w:rsidP="00E115EC">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inventarna številka opreme oziroma aparata</w:t>
      </w:r>
    </w:p>
    <w:p w14:paraId="551602D8" w14:textId="77777777" w:rsidR="00E115EC" w:rsidRPr="00101965" w:rsidRDefault="00E115EC" w:rsidP="00E115EC">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serijska številka aparata</w:t>
      </w:r>
    </w:p>
    <w:p w14:paraId="48780809" w14:textId="77777777" w:rsidR="00E115EC" w:rsidRPr="00101965" w:rsidRDefault="00E115EC" w:rsidP="00E115EC">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 xml:space="preserve">oddelek naročnika (nahajališče aparata) </w:t>
      </w:r>
    </w:p>
    <w:p w14:paraId="3FD92CDE" w14:textId="77777777" w:rsidR="00E115EC" w:rsidRPr="00101965" w:rsidRDefault="00E115EC" w:rsidP="00E115EC">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količina in vrsta vgrajenega materiala oz. rezervnih delov</w:t>
      </w:r>
    </w:p>
    <w:p w14:paraId="099B1432" w14:textId="77777777" w:rsidR="00E115EC" w:rsidRPr="00101965" w:rsidRDefault="00E115EC" w:rsidP="00E115EC">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cena vgrajenega materiala oz. rezervnih delov– velja za popravila, ki niso vključena v »ALL INCLUSIVE« vzdrževanje</w:t>
      </w:r>
    </w:p>
    <w:p w14:paraId="1D6289F3" w14:textId="77777777" w:rsidR="00E115EC" w:rsidRPr="00101965" w:rsidRDefault="00E115EC" w:rsidP="00E115EC">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dolžino garancijskega obdobja za vgrajene rezervne/nadomestne dele/materiala</w:t>
      </w:r>
    </w:p>
    <w:p w14:paraId="6852E333" w14:textId="77777777" w:rsidR="00E115EC" w:rsidRPr="00101965" w:rsidRDefault="00E115EC" w:rsidP="00E115EC">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da je aparat brezhiben in varen za uporabo.</w:t>
      </w:r>
    </w:p>
    <w:p w14:paraId="4EE31702" w14:textId="77777777" w:rsidR="00E115EC" w:rsidRPr="00101965" w:rsidRDefault="00E115EC" w:rsidP="00E115EC">
      <w:pPr>
        <w:suppressAutoHyphens/>
        <w:autoSpaceDN w:val="0"/>
        <w:spacing w:after="0" w:line="240" w:lineRule="auto"/>
        <w:jc w:val="both"/>
        <w:rPr>
          <w:rFonts w:ascii="Garamond" w:eastAsia="Times New Roman" w:hAnsi="Garamond" w:cs="Times New Roman"/>
          <w:b/>
          <w:bCs/>
          <w:kern w:val="0"/>
          <w:lang w:eastAsia="sl-SI"/>
        </w:rPr>
      </w:pPr>
    </w:p>
    <w:p w14:paraId="78F68EC0" w14:textId="77777777" w:rsidR="00E115EC" w:rsidRPr="00101965" w:rsidRDefault="00E115EC" w:rsidP="00E115EC">
      <w:pPr>
        <w:suppressAutoHyphens/>
        <w:autoSpaceDN w:val="0"/>
        <w:spacing w:after="0" w:line="240" w:lineRule="auto"/>
        <w:jc w:val="both"/>
        <w:rPr>
          <w:rFonts w:ascii="Garamond" w:eastAsia="Times New Roman" w:hAnsi="Garamond" w:cs="Times New Roman"/>
          <w:b/>
          <w:bCs/>
          <w:kern w:val="0"/>
          <w:lang w:eastAsia="sl-SI"/>
        </w:rPr>
      </w:pPr>
      <w:r w:rsidRPr="00101965">
        <w:rPr>
          <w:rFonts w:ascii="Garamond" w:eastAsia="Times New Roman" w:hAnsi="Garamond" w:cs="Times New Roman"/>
          <w:b/>
          <w:bCs/>
          <w:kern w:val="0"/>
          <w:lang w:eastAsia="sl-SI"/>
        </w:rPr>
        <w:t>5. Račun za opravljeno storitev mora vsebovati:</w:t>
      </w:r>
    </w:p>
    <w:p w14:paraId="25CF5297" w14:textId="77777777" w:rsidR="00E115EC" w:rsidRPr="00101965" w:rsidRDefault="00E115EC" w:rsidP="00E115EC">
      <w:pPr>
        <w:suppressAutoHyphens/>
        <w:autoSpaceDN w:val="0"/>
        <w:spacing w:after="0" w:line="240" w:lineRule="auto"/>
        <w:jc w:val="both"/>
        <w:rPr>
          <w:rFonts w:ascii="Garamond" w:eastAsia="Times New Roman" w:hAnsi="Garamond" w:cs="Times New Roman"/>
          <w:b/>
          <w:bCs/>
          <w:kern w:val="0"/>
          <w:lang w:eastAsia="sl-SI"/>
        </w:rPr>
      </w:pPr>
    </w:p>
    <w:p w14:paraId="1DA021A1" w14:textId="77777777" w:rsidR="00E115EC" w:rsidRPr="00101965" w:rsidRDefault="00E115EC" w:rsidP="00E115E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101965">
        <w:rPr>
          <w:rFonts w:ascii="Garamond" w:eastAsia="Calibri" w:hAnsi="Garamond" w:cs="Times New Roman"/>
          <w:kern w:val="0"/>
          <w:lang w:eastAsia="sl-SI"/>
        </w:rPr>
        <w:t>naziv opreme</w:t>
      </w:r>
    </w:p>
    <w:p w14:paraId="2336EEDD" w14:textId="77777777" w:rsidR="00E115EC" w:rsidRPr="00101965" w:rsidRDefault="00E115EC" w:rsidP="00E115E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101965">
        <w:rPr>
          <w:rFonts w:ascii="Garamond" w:eastAsia="Calibri" w:hAnsi="Garamond" w:cs="Times New Roman"/>
          <w:kern w:val="0"/>
          <w:lang w:eastAsia="sl-SI"/>
        </w:rPr>
        <w:t>serijska številka</w:t>
      </w:r>
    </w:p>
    <w:p w14:paraId="0D7651CE" w14:textId="77777777" w:rsidR="00E115EC" w:rsidRPr="00101965" w:rsidRDefault="00E115EC" w:rsidP="00E115E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101965">
        <w:rPr>
          <w:rFonts w:ascii="Garamond" w:eastAsia="Calibri" w:hAnsi="Garamond" w:cs="Times New Roman"/>
          <w:kern w:val="0"/>
          <w:lang w:eastAsia="sl-SI"/>
        </w:rPr>
        <w:t>inventarna številka</w:t>
      </w:r>
    </w:p>
    <w:p w14:paraId="0F2D042F" w14:textId="77777777" w:rsidR="00E115EC" w:rsidRPr="00101965" w:rsidRDefault="00E115EC" w:rsidP="00E115EC">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številko naročilnice</w:t>
      </w:r>
    </w:p>
    <w:p w14:paraId="4D064954" w14:textId="77777777" w:rsidR="00E115EC" w:rsidRPr="00101965" w:rsidRDefault="00E115EC" w:rsidP="00E115EC">
      <w:pPr>
        <w:suppressAutoHyphens/>
        <w:autoSpaceDN w:val="0"/>
        <w:spacing w:after="0" w:line="240" w:lineRule="auto"/>
        <w:ind w:left="420"/>
        <w:contextualSpacing/>
        <w:jc w:val="both"/>
        <w:rPr>
          <w:rFonts w:ascii="Garamond" w:eastAsia="Calibri" w:hAnsi="Garamond" w:cs="Times New Roman"/>
          <w:kern w:val="0"/>
        </w:rPr>
      </w:pPr>
    </w:p>
    <w:p w14:paraId="0537F595" w14:textId="77777777" w:rsidR="00E115EC" w:rsidRPr="00101965" w:rsidRDefault="00E115EC" w:rsidP="00E115EC">
      <w:pPr>
        <w:suppressAutoHyphens/>
        <w:autoSpaceDN w:val="0"/>
        <w:spacing w:line="240" w:lineRule="auto"/>
        <w:ind w:left="60"/>
        <w:jc w:val="both"/>
        <w:rPr>
          <w:rFonts w:ascii="Garamond" w:eastAsia="Calibri" w:hAnsi="Garamond" w:cs="Times New Roman"/>
          <w:kern w:val="0"/>
        </w:rPr>
      </w:pPr>
      <w:r w:rsidRPr="00101965">
        <w:rPr>
          <w:rFonts w:ascii="Garamond" w:eastAsia="Calibri" w:hAnsi="Garamond" w:cs="Times New Roman"/>
          <w:kern w:val="0"/>
        </w:rPr>
        <w:t xml:space="preserve">ter kot prilogo </w:t>
      </w:r>
    </w:p>
    <w:p w14:paraId="4ED51558" w14:textId="77777777" w:rsidR="00E115EC" w:rsidRPr="00101965" w:rsidRDefault="00E115EC" w:rsidP="00E115EC">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poročilo v obliki delovnega naloga z natančnim opisom izvedenih del.</w:t>
      </w:r>
    </w:p>
    <w:p w14:paraId="5FA09DFE" w14:textId="77777777" w:rsidR="00E115EC" w:rsidRPr="00101965" w:rsidRDefault="00E115EC" w:rsidP="00E115EC">
      <w:pPr>
        <w:suppressAutoHyphens/>
        <w:autoSpaceDN w:val="0"/>
        <w:spacing w:line="240" w:lineRule="auto"/>
        <w:jc w:val="both"/>
        <w:rPr>
          <w:rFonts w:ascii="Garamond" w:eastAsia="Calibri" w:hAnsi="Garamond" w:cs="Times New Roman"/>
          <w:b/>
          <w:bCs/>
          <w:kern w:val="0"/>
        </w:rPr>
      </w:pPr>
    </w:p>
    <w:p w14:paraId="2FDA0EFD" w14:textId="77777777" w:rsidR="00E115EC" w:rsidRPr="00101965" w:rsidRDefault="00E115EC" w:rsidP="00E115EC">
      <w:pPr>
        <w:suppressAutoHyphens/>
        <w:autoSpaceDN w:val="0"/>
        <w:spacing w:after="0" w:line="240" w:lineRule="auto"/>
        <w:jc w:val="both"/>
        <w:rPr>
          <w:rFonts w:ascii="Garamond" w:eastAsia="Calibri" w:hAnsi="Garamond" w:cs="Times New Roman"/>
          <w:b/>
          <w:bCs/>
          <w:kern w:val="0"/>
          <w:lang w:eastAsia="sl-SI"/>
        </w:rPr>
      </w:pPr>
      <w:r w:rsidRPr="00101965">
        <w:rPr>
          <w:rFonts w:ascii="Garamond" w:eastAsia="Calibri" w:hAnsi="Garamond" w:cs="Times New Roman"/>
          <w:b/>
          <w:bCs/>
          <w:kern w:val="0"/>
          <w:lang w:eastAsia="sl-SI"/>
        </w:rPr>
        <w:t xml:space="preserve">Računi, ki ne bodo imeli izkazanega protokola naročila in potrjevanja po tem členu bodo zavrnjena. </w:t>
      </w:r>
    </w:p>
    <w:p w14:paraId="5B7DC119" w14:textId="77777777" w:rsidR="00E115EC" w:rsidRPr="00101965" w:rsidRDefault="00E115EC" w:rsidP="00E115EC">
      <w:pPr>
        <w:suppressAutoHyphens/>
        <w:autoSpaceDN w:val="0"/>
        <w:spacing w:after="0" w:line="240" w:lineRule="auto"/>
        <w:jc w:val="both"/>
        <w:rPr>
          <w:rFonts w:ascii="Garamond" w:eastAsia="Times New Roman" w:hAnsi="Garamond" w:cs="Times New Roman"/>
          <w:kern w:val="0"/>
          <w:lang w:eastAsia="sl-SI"/>
        </w:rPr>
      </w:pPr>
    </w:p>
    <w:p w14:paraId="0265B6F9" w14:textId="77777777" w:rsidR="00E115EC" w:rsidRPr="00101965" w:rsidRDefault="00E115EC" w:rsidP="00E115EC">
      <w:pPr>
        <w:suppressAutoHyphens/>
        <w:autoSpaceDN w:val="0"/>
        <w:spacing w:after="0" w:line="240" w:lineRule="auto"/>
        <w:jc w:val="both"/>
        <w:rPr>
          <w:rFonts w:ascii="Garamond" w:eastAsia="Times New Roman" w:hAnsi="Garamond" w:cs="Times New Roman"/>
          <w:kern w:val="0"/>
          <w:lang w:eastAsia="sl-SI"/>
        </w:rPr>
      </w:pPr>
      <w:r w:rsidRPr="00101965">
        <w:rPr>
          <w:rFonts w:ascii="Garamond" w:eastAsia="Times New Roman" w:hAnsi="Garamond" w:cs="Times New Roman"/>
          <w:kern w:val="0"/>
          <w:lang w:eastAsia="sl-SI"/>
        </w:rPr>
        <w:t>Kontaktna oseba s strani naročnika:</w:t>
      </w:r>
    </w:p>
    <w:p w14:paraId="13292E99" w14:textId="77777777" w:rsidR="00E115EC" w:rsidRPr="00101965" w:rsidRDefault="00E115EC" w:rsidP="00E115EC">
      <w:pPr>
        <w:numPr>
          <w:ilvl w:val="0"/>
          <w:numId w:val="4"/>
        </w:numPr>
        <w:suppressAutoHyphens/>
        <w:autoSpaceDN w:val="0"/>
        <w:spacing w:after="0" w:line="240" w:lineRule="auto"/>
        <w:contextualSpacing/>
        <w:jc w:val="both"/>
        <w:rPr>
          <w:rFonts w:ascii="Aptos" w:eastAsia="Aptos" w:hAnsi="Aptos" w:cs="Times New Roman"/>
          <w:kern w:val="3"/>
        </w:rPr>
      </w:pPr>
      <w:r w:rsidRPr="00101965">
        <w:rPr>
          <w:rFonts w:ascii="Garamond" w:eastAsia="Times New Roman" w:hAnsi="Garamond" w:cs="Times New Roman"/>
          <w:kern w:val="0"/>
          <w:lang w:eastAsia="sl-SI"/>
        </w:rPr>
        <w:t xml:space="preserve">Boštjan Gajšek, tel. št. 030 203 011, elektronska pošta: </w:t>
      </w:r>
      <w:hyperlink r:id="rId6" w:history="1">
        <w:r w:rsidRPr="00101965">
          <w:rPr>
            <w:rFonts w:ascii="Garamond" w:eastAsia="Times New Roman" w:hAnsi="Garamond" w:cs="Times New Roman"/>
            <w:color w:val="0563C1"/>
            <w:kern w:val="0"/>
            <w:u w:val="single"/>
            <w:lang w:eastAsia="sl-SI"/>
          </w:rPr>
          <w:t>bostjan.gajsek@sb-celje.si</w:t>
        </w:r>
      </w:hyperlink>
    </w:p>
    <w:p w14:paraId="2DED69A5" w14:textId="77777777" w:rsidR="00E115EC" w:rsidRPr="00101965" w:rsidRDefault="00E115EC" w:rsidP="00E115EC">
      <w:pPr>
        <w:numPr>
          <w:ilvl w:val="0"/>
          <w:numId w:val="4"/>
        </w:numPr>
        <w:suppressAutoHyphens/>
        <w:autoSpaceDN w:val="0"/>
        <w:spacing w:after="0" w:line="240" w:lineRule="auto"/>
        <w:contextualSpacing/>
        <w:jc w:val="both"/>
        <w:rPr>
          <w:rFonts w:ascii="Aptos" w:eastAsia="Aptos" w:hAnsi="Aptos" w:cs="Times New Roman"/>
          <w:kern w:val="3"/>
        </w:rPr>
      </w:pPr>
      <w:r w:rsidRPr="00101965">
        <w:rPr>
          <w:rFonts w:ascii="Garamond" w:eastAsia="Times New Roman" w:hAnsi="Garamond" w:cs="Times New Roman"/>
          <w:kern w:val="0"/>
          <w:lang w:eastAsia="sl-SI"/>
        </w:rPr>
        <w:t xml:space="preserve">Matej Vidmar, tel. št. 030 464 787, elektronska pošta </w:t>
      </w:r>
      <w:hyperlink r:id="rId7" w:history="1">
        <w:r w:rsidRPr="00101965">
          <w:rPr>
            <w:rFonts w:ascii="Garamond" w:eastAsia="Times New Roman" w:hAnsi="Garamond" w:cs="Times New Roman"/>
            <w:color w:val="0563C1"/>
            <w:kern w:val="0"/>
            <w:u w:val="single"/>
            <w:lang w:eastAsia="sl-SI"/>
          </w:rPr>
          <w:t>matej.vidmar@sb-celje.si</w:t>
        </w:r>
      </w:hyperlink>
    </w:p>
    <w:p w14:paraId="07FAA30E" w14:textId="77777777" w:rsidR="00E115EC" w:rsidRPr="00101965" w:rsidRDefault="00E115EC" w:rsidP="00E115EC">
      <w:pPr>
        <w:suppressAutoHyphens/>
        <w:autoSpaceDN w:val="0"/>
        <w:spacing w:after="0" w:line="240" w:lineRule="auto"/>
        <w:jc w:val="both"/>
        <w:rPr>
          <w:rFonts w:ascii="Garamond" w:eastAsia="Times New Roman" w:hAnsi="Garamond" w:cs="Times New Roman"/>
          <w:kern w:val="0"/>
          <w:lang w:eastAsia="sl-SI"/>
        </w:rPr>
      </w:pPr>
    </w:p>
    <w:p w14:paraId="354E07D5" w14:textId="12755A94" w:rsidR="00E115EC" w:rsidRPr="00101965" w:rsidRDefault="00E115EC" w:rsidP="00E115EC">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101965">
        <w:rPr>
          <w:rFonts w:ascii="Garamond" w:eastAsia="Times New Roman" w:hAnsi="Garamond" w:cs="Times New Roman"/>
          <w:kern w:val="0"/>
          <w:lang w:eastAsia="sl-SI"/>
        </w:rPr>
        <w:lastRenderedPageBreak/>
        <w:t xml:space="preserve">Ponudbe pošljite na naslov elektronske pošte </w:t>
      </w:r>
      <w:hyperlink r:id="rId8" w:history="1">
        <w:r w:rsidRPr="00101965">
          <w:rPr>
            <w:rFonts w:ascii="Garamond" w:eastAsia="Times New Roman" w:hAnsi="Garamond" w:cs="Times New Roman"/>
            <w:color w:val="0000FF"/>
            <w:kern w:val="0"/>
            <w:u w:val="single"/>
            <w:lang w:eastAsia="sl-SI"/>
          </w:rPr>
          <w:t>nabava1@sb-celje.si</w:t>
        </w:r>
      </w:hyperlink>
      <w:r w:rsidRPr="00101965">
        <w:rPr>
          <w:rFonts w:ascii="Garamond" w:eastAsia="Times New Roman" w:hAnsi="Garamond" w:cs="Times New Roman"/>
          <w:kern w:val="0"/>
          <w:lang w:eastAsia="sl-SI"/>
        </w:rPr>
        <w:t xml:space="preserve"> </w:t>
      </w:r>
      <w:r w:rsidRPr="00101965">
        <w:rPr>
          <w:rFonts w:ascii="Garamond" w:eastAsia="Times New Roman" w:hAnsi="Garamond" w:cs="Times New Roman"/>
          <w:bCs/>
          <w:kern w:val="0"/>
          <w:lang w:eastAsia="sl-SI"/>
        </w:rPr>
        <w:t>z oznako</w:t>
      </w:r>
      <w:r w:rsidRPr="00101965">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w:t>
      </w:r>
      <w:r>
        <w:rPr>
          <w:rFonts w:ascii="Garamond" w:eastAsia="Times New Roman" w:hAnsi="Garamond" w:cs="Times New Roman"/>
          <w:b/>
          <w:kern w:val="0"/>
          <w:lang w:eastAsia="sl-SI"/>
        </w:rPr>
        <w:t>54</w:t>
      </w:r>
      <w:r w:rsidRPr="00101965">
        <w:rPr>
          <w:rFonts w:ascii="Garamond" w:eastAsia="Times New Roman" w:hAnsi="Garamond" w:cs="Times New Roman"/>
          <w:b/>
          <w:kern w:val="0"/>
          <w:lang w:eastAsia="sl-SI"/>
        </w:rPr>
        <w:t xml:space="preserve">_2025 </w:t>
      </w:r>
      <w:r>
        <w:rPr>
          <w:rFonts w:ascii="Garamond" w:eastAsia="Times New Roman" w:hAnsi="Garamond" w:cs="Times New Roman"/>
          <w:b/>
          <w:kern w:val="0"/>
          <w:lang w:eastAsia="sl-SI"/>
        </w:rPr>
        <w:t xml:space="preserve">NUJNO POPRAVILO ANALIZATORJA_ </w:t>
      </w:r>
      <w:r w:rsidRPr="00101965">
        <w:rPr>
          <w:rFonts w:ascii="Garamond" w:eastAsia="Times New Roman" w:hAnsi="Garamond" w:cs="Times New Roman"/>
          <w:bCs/>
          <w:kern w:val="0"/>
          <w:lang w:eastAsia="sl-SI"/>
        </w:rPr>
        <w:t>oddaj</w:t>
      </w:r>
      <w:r>
        <w:rPr>
          <w:rFonts w:ascii="Garamond" w:eastAsia="Times New Roman" w:hAnsi="Garamond" w:cs="Times New Roman"/>
          <w:bCs/>
          <w:kern w:val="0"/>
          <w:lang w:eastAsia="sl-SI"/>
        </w:rPr>
        <w:t>a</w:t>
      </w:r>
      <w:r w:rsidRPr="00101965">
        <w:rPr>
          <w:rFonts w:ascii="Garamond" w:eastAsia="Times New Roman" w:hAnsi="Garamond" w:cs="Times New Roman"/>
          <w:bCs/>
          <w:kern w:val="0"/>
          <w:lang w:eastAsia="sl-SI"/>
        </w:rPr>
        <w:t xml:space="preserve"> ponudb do </w:t>
      </w:r>
      <w:r>
        <w:rPr>
          <w:rFonts w:ascii="Garamond" w:eastAsia="Times New Roman" w:hAnsi="Garamond" w:cs="Times New Roman"/>
          <w:bCs/>
          <w:kern w:val="0"/>
          <w:lang w:eastAsia="sl-SI"/>
        </w:rPr>
        <w:t>29</w:t>
      </w:r>
      <w:r w:rsidRPr="00101965">
        <w:rPr>
          <w:rFonts w:ascii="Garamond" w:eastAsia="Times New Roman" w:hAnsi="Garamond" w:cs="Times New Roman"/>
          <w:bCs/>
          <w:kern w:val="0"/>
          <w:lang w:eastAsia="sl-SI"/>
        </w:rPr>
        <w:t>.12.2025 do 12. ure.</w:t>
      </w:r>
    </w:p>
    <w:p w14:paraId="0D8F559E" w14:textId="77777777" w:rsidR="00E115EC" w:rsidRPr="00101965" w:rsidRDefault="00E115EC" w:rsidP="00E115EC">
      <w:pPr>
        <w:suppressAutoHyphens/>
        <w:autoSpaceDN w:val="0"/>
        <w:spacing w:after="0" w:line="240" w:lineRule="auto"/>
        <w:rPr>
          <w:rFonts w:ascii="Garamond" w:eastAsia="Times New Roman" w:hAnsi="Garamond" w:cs="Times New Roman"/>
          <w:kern w:val="0"/>
          <w:lang w:eastAsia="sl-SI"/>
        </w:rPr>
      </w:pPr>
    </w:p>
    <w:bookmarkEnd w:id="0"/>
    <w:p w14:paraId="4ED43CB4" w14:textId="77777777" w:rsidR="00E115EC" w:rsidRPr="00101965" w:rsidRDefault="00E115EC" w:rsidP="00E115EC">
      <w:pPr>
        <w:suppressAutoHyphens/>
        <w:autoSpaceDN w:val="0"/>
        <w:spacing w:after="0" w:line="240" w:lineRule="auto"/>
        <w:rPr>
          <w:rFonts w:ascii="Garamond" w:eastAsia="Times New Roman" w:hAnsi="Garamond" w:cs="Times New Roman"/>
          <w:kern w:val="0"/>
          <w:lang w:eastAsia="sl-SI"/>
        </w:rPr>
      </w:pPr>
    </w:p>
    <w:p w14:paraId="3F29A8F8" w14:textId="77777777" w:rsidR="00E115EC" w:rsidRPr="00101965" w:rsidRDefault="00E115EC" w:rsidP="00E115EC">
      <w:pPr>
        <w:suppressAutoHyphens/>
        <w:autoSpaceDN w:val="0"/>
        <w:spacing w:after="0" w:line="240" w:lineRule="auto"/>
        <w:rPr>
          <w:rFonts w:ascii="Garamond" w:eastAsia="Times New Roman" w:hAnsi="Garamond" w:cs="Times New Roman"/>
          <w:kern w:val="0"/>
          <w:lang w:eastAsia="sl-SI"/>
        </w:rPr>
      </w:pPr>
      <w:r w:rsidRPr="00101965">
        <w:rPr>
          <w:rFonts w:ascii="Garamond" w:eastAsia="Times New Roman" w:hAnsi="Garamond" w:cs="Times New Roman"/>
          <w:kern w:val="0"/>
          <w:lang w:eastAsia="sl-SI"/>
        </w:rPr>
        <w:t>Pripravil:</w:t>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t xml:space="preserve">     Vodja Nabavne službe:</w:t>
      </w:r>
    </w:p>
    <w:p w14:paraId="3C441B4B" w14:textId="21248E57" w:rsidR="00E115EC" w:rsidRPr="00101965" w:rsidRDefault="00E115EC" w:rsidP="00E115EC">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101965">
        <w:rPr>
          <w:rFonts w:ascii="Garamond" w:eastAsia="Times New Roman" w:hAnsi="Garamond" w:cs="Times New Roman"/>
          <w:kern w:val="0"/>
          <w:lang w:eastAsia="sl-SI"/>
        </w:rPr>
        <w:t xml:space="preserve">, </w:t>
      </w:r>
      <w:proofErr w:type="spellStart"/>
      <w:r w:rsidRPr="00101965">
        <w:rPr>
          <w:rFonts w:ascii="Garamond" w:eastAsia="Times New Roman" w:hAnsi="Garamond" w:cs="Times New Roman"/>
          <w:kern w:val="0"/>
          <w:lang w:eastAsia="sl-SI"/>
        </w:rPr>
        <w:t>dipl.ekon</w:t>
      </w:r>
      <w:proofErr w:type="spellEnd"/>
      <w:r w:rsidRPr="00101965">
        <w:rPr>
          <w:rFonts w:ascii="Garamond" w:eastAsia="Times New Roman" w:hAnsi="Garamond" w:cs="Times New Roman"/>
          <w:kern w:val="0"/>
          <w:lang w:eastAsia="sl-SI"/>
        </w:rPr>
        <w:t>.</w:t>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t xml:space="preserve">                               Vanja Herman, mag.manag.</w:t>
      </w:r>
    </w:p>
    <w:p w14:paraId="1BD7E6FD" w14:textId="77777777" w:rsidR="00E115EC" w:rsidRPr="00101965" w:rsidRDefault="00E115EC" w:rsidP="00E115EC">
      <w:pPr>
        <w:suppressAutoHyphens/>
        <w:autoSpaceDN w:val="0"/>
        <w:spacing w:after="0" w:line="240" w:lineRule="auto"/>
        <w:rPr>
          <w:rFonts w:ascii="Garamond" w:eastAsia="Aptos" w:hAnsi="Garamond" w:cs="Times New Roman"/>
          <w:b/>
          <w:kern w:val="0"/>
        </w:rPr>
      </w:pPr>
    </w:p>
    <w:p w14:paraId="44C52A1D" w14:textId="77777777" w:rsidR="00E115EC" w:rsidRPr="00101965" w:rsidRDefault="00E115EC" w:rsidP="00E115EC">
      <w:pPr>
        <w:suppressAutoHyphens/>
        <w:autoSpaceDN w:val="0"/>
        <w:spacing w:after="0" w:line="240" w:lineRule="auto"/>
        <w:rPr>
          <w:rFonts w:ascii="Garamond" w:eastAsia="Aptos" w:hAnsi="Garamond" w:cs="Times New Roman"/>
          <w:b/>
          <w:kern w:val="0"/>
        </w:rPr>
      </w:pPr>
    </w:p>
    <w:p w14:paraId="5AED68D5" w14:textId="77777777" w:rsidR="00E115EC" w:rsidRPr="00101965" w:rsidRDefault="00E115EC" w:rsidP="00E115EC">
      <w:pPr>
        <w:suppressAutoHyphens/>
        <w:autoSpaceDN w:val="0"/>
        <w:spacing w:after="0" w:line="240" w:lineRule="auto"/>
        <w:rPr>
          <w:rFonts w:ascii="Garamond" w:eastAsia="Aptos" w:hAnsi="Garamond" w:cs="Times New Roman"/>
          <w:b/>
          <w:kern w:val="0"/>
        </w:rPr>
      </w:pPr>
    </w:p>
    <w:p w14:paraId="60DBAC76" w14:textId="77777777" w:rsidR="00E115EC" w:rsidRPr="00101965" w:rsidRDefault="00E115EC" w:rsidP="00E115EC">
      <w:pPr>
        <w:suppressAutoHyphens/>
        <w:autoSpaceDN w:val="0"/>
        <w:spacing w:after="0" w:line="240" w:lineRule="auto"/>
        <w:rPr>
          <w:rFonts w:ascii="Garamond" w:eastAsia="Aptos" w:hAnsi="Garamond" w:cs="Times New Roman"/>
          <w:b/>
          <w:kern w:val="0"/>
        </w:rPr>
      </w:pPr>
    </w:p>
    <w:p w14:paraId="66741916" w14:textId="77777777" w:rsidR="00E115EC" w:rsidRPr="00101965" w:rsidRDefault="00E115EC" w:rsidP="00E115EC">
      <w:pPr>
        <w:suppressAutoHyphens/>
        <w:autoSpaceDN w:val="0"/>
        <w:spacing w:after="0" w:line="240" w:lineRule="auto"/>
        <w:rPr>
          <w:rFonts w:ascii="Garamond" w:eastAsia="Aptos" w:hAnsi="Garamond" w:cs="Times New Roman"/>
          <w:b/>
          <w:kern w:val="0"/>
        </w:rPr>
      </w:pPr>
    </w:p>
    <w:p w14:paraId="0EF34241" w14:textId="77777777" w:rsidR="00E115EC" w:rsidRPr="00101965" w:rsidRDefault="00E115EC" w:rsidP="00E115EC">
      <w:pPr>
        <w:suppressAutoHyphens/>
        <w:autoSpaceDN w:val="0"/>
        <w:spacing w:after="0" w:line="240" w:lineRule="auto"/>
        <w:rPr>
          <w:rFonts w:ascii="Garamond" w:eastAsia="Aptos" w:hAnsi="Garamond" w:cs="Times New Roman"/>
          <w:b/>
          <w:kern w:val="0"/>
        </w:rPr>
      </w:pPr>
    </w:p>
    <w:p w14:paraId="25416240" w14:textId="77777777" w:rsidR="00E115EC" w:rsidRPr="00101965" w:rsidRDefault="00E115EC" w:rsidP="00E115EC">
      <w:pPr>
        <w:suppressAutoHyphens/>
        <w:autoSpaceDN w:val="0"/>
        <w:spacing w:after="0" w:line="240" w:lineRule="auto"/>
        <w:rPr>
          <w:rFonts w:ascii="Garamond" w:eastAsia="Aptos" w:hAnsi="Garamond" w:cs="Times New Roman"/>
          <w:b/>
          <w:kern w:val="0"/>
        </w:rPr>
      </w:pPr>
    </w:p>
    <w:p w14:paraId="5862F249" w14:textId="77777777" w:rsidR="00E115EC" w:rsidRPr="00101965" w:rsidRDefault="00E115EC" w:rsidP="00E115EC">
      <w:pPr>
        <w:suppressAutoHyphens/>
        <w:autoSpaceDN w:val="0"/>
        <w:spacing w:after="0" w:line="240" w:lineRule="auto"/>
        <w:rPr>
          <w:rFonts w:ascii="Garamond" w:eastAsia="Aptos" w:hAnsi="Garamond" w:cs="Times New Roman"/>
          <w:b/>
          <w:kern w:val="0"/>
        </w:rPr>
      </w:pPr>
    </w:p>
    <w:p w14:paraId="66F5CDD5" w14:textId="77777777" w:rsidR="00E115EC" w:rsidRPr="00101965" w:rsidRDefault="00E115EC" w:rsidP="00E115EC">
      <w:pPr>
        <w:suppressAutoHyphens/>
        <w:autoSpaceDN w:val="0"/>
        <w:spacing w:after="0" w:line="240" w:lineRule="auto"/>
        <w:rPr>
          <w:rFonts w:ascii="Garamond" w:eastAsia="Aptos" w:hAnsi="Garamond" w:cs="Times New Roman"/>
          <w:b/>
          <w:kern w:val="0"/>
        </w:rPr>
      </w:pPr>
    </w:p>
    <w:p w14:paraId="7EE6531F" w14:textId="77777777" w:rsidR="00E115EC" w:rsidRPr="00101965" w:rsidRDefault="00E115EC" w:rsidP="00E115EC">
      <w:pPr>
        <w:suppressAutoHyphens/>
        <w:autoSpaceDN w:val="0"/>
        <w:spacing w:after="0" w:line="240" w:lineRule="auto"/>
        <w:rPr>
          <w:rFonts w:ascii="Garamond" w:eastAsia="Aptos" w:hAnsi="Garamond" w:cs="Times New Roman"/>
          <w:b/>
          <w:kern w:val="0"/>
        </w:rPr>
      </w:pPr>
    </w:p>
    <w:p w14:paraId="650FB7EF" w14:textId="77777777" w:rsidR="00E115EC" w:rsidRPr="00101965" w:rsidRDefault="00E115EC" w:rsidP="00E115EC">
      <w:pPr>
        <w:suppressAutoHyphens/>
        <w:autoSpaceDN w:val="0"/>
        <w:spacing w:after="0" w:line="240" w:lineRule="auto"/>
        <w:rPr>
          <w:rFonts w:ascii="Garamond" w:eastAsia="Aptos" w:hAnsi="Garamond" w:cs="Times New Roman"/>
          <w:b/>
          <w:kern w:val="0"/>
        </w:rPr>
      </w:pPr>
    </w:p>
    <w:p w14:paraId="2710266A" w14:textId="77777777" w:rsidR="00E115EC" w:rsidRPr="00101965" w:rsidRDefault="00E115EC" w:rsidP="00E115EC">
      <w:pPr>
        <w:suppressAutoHyphens/>
        <w:autoSpaceDN w:val="0"/>
        <w:spacing w:line="240" w:lineRule="auto"/>
        <w:rPr>
          <w:rFonts w:ascii="Aptos" w:eastAsia="Aptos" w:hAnsi="Aptos" w:cs="Times New Roman"/>
          <w:kern w:val="3"/>
        </w:rPr>
      </w:pPr>
    </w:p>
    <w:p w14:paraId="319E7B23" w14:textId="77777777" w:rsidR="00E115EC" w:rsidRPr="00101965" w:rsidRDefault="00E115EC" w:rsidP="00E115EC">
      <w:pPr>
        <w:suppressAutoHyphens/>
        <w:autoSpaceDN w:val="0"/>
        <w:spacing w:line="240" w:lineRule="auto"/>
        <w:rPr>
          <w:rFonts w:ascii="Aptos" w:eastAsia="Aptos" w:hAnsi="Aptos" w:cs="Times New Roman"/>
          <w:kern w:val="3"/>
        </w:rPr>
      </w:pPr>
    </w:p>
    <w:p w14:paraId="27E6C442" w14:textId="77777777" w:rsidR="00E115EC" w:rsidRPr="00101965" w:rsidRDefault="00E115EC" w:rsidP="00E115EC">
      <w:pPr>
        <w:suppressAutoHyphens/>
        <w:autoSpaceDN w:val="0"/>
        <w:spacing w:line="240" w:lineRule="auto"/>
        <w:rPr>
          <w:rFonts w:ascii="Aptos" w:eastAsia="Aptos" w:hAnsi="Aptos" w:cs="Times New Roman"/>
          <w:kern w:val="3"/>
        </w:rPr>
      </w:pPr>
    </w:p>
    <w:p w14:paraId="5B03E9F2" w14:textId="77777777" w:rsidR="00E115EC" w:rsidRPr="00101965" w:rsidRDefault="00E115EC" w:rsidP="00E115EC">
      <w:pPr>
        <w:suppressAutoHyphens/>
        <w:autoSpaceDN w:val="0"/>
        <w:spacing w:line="240" w:lineRule="auto"/>
        <w:rPr>
          <w:rFonts w:ascii="Aptos" w:eastAsia="Aptos" w:hAnsi="Aptos" w:cs="Times New Roman"/>
          <w:kern w:val="3"/>
        </w:rPr>
      </w:pPr>
    </w:p>
    <w:p w14:paraId="4032DE2D" w14:textId="77777777" w:rsidR="00E115EC" w:rsidRPr="00101965" w:rsidRDefault="00E115EC" w:rsidP="00E115EC">
      <w:pPr>
        <w:suppressAutoHyphens/>
        <w:autoSpaceDN w:val="0"/>
        <w:spacing w:line="240" w:lineRule="auto"/>
        <w:rPr>
          <w:rFonts w:ascii="Aptos" w:eastAsia="Aptos" w:hAnsi="Aptos" w:cs="Times New Roman"/>
          <w:kern w:val="3"/>
        </w:rPr>
      </w:pPr>
    </w:p>
    <w:p w14:paraId="7A824873" w14:textId="77777777" w:rsidR="00E115EC" w:rsidRPr="00101965" w:rsidRDefault="00E115EC" w:rsidP="00E115EC">
      <w:pPr>
        <w:suppressAutoHyphens/>
        <w:autoSpaceDN w:val="0"/>
        <w:spacing w:line="240" w:lineRule="auto"/>
        <w:rPr>
          <w:rFonts w:ascii="Aptos" w:eastAsia="Aptos" w:hAnsi="Aptos" w:cs="Times New Roman"/>
          <w:kern w:val="3"/>
        </w:rPr>
      </w:pPr>
    </w:p>
    <w:p w14:paraId="73225764" w14:textId="77777777" w:rsidR="00E115EC" w:rsidRPr="00101965" w:rsidRDefault="00E115EC" w:rsidP="00E115EC">
      <w:pPr>
        <w:suppressAutoHyphens/>
        <w:autoSpaceDN w:val="0"/>
        <w:spacing w:line="240" w:lineRule="auto"/>
        <w:rPr>
          <w:rFonts w:ascii="Aptos" w:eastAsia="Aptos" w:hAnsi="Aptos" w:cs="Times New Roman"/>
          <w:kern w:val="3"/>
        </w:rPr>
      </w:pPr>
    </w:p>
    <w:p w14:paraId="077F7BA9" w14:textId="77777777" w:rsidR="00E115EC" w:rsidRPr="00101965" w:rsidRDefault="00E115EC" w:rsidP="00E115EC">
      <w:pPr>
        <w:suppressAutoHyphens/>
        <w:autoSpaceDN w:val="0"/>
        <w:spacing w:line="240" w:lineRule="auto"/>
        <w:rPr>
          <w:rFonts w:ascii="Aptos" w:eastAsia="Aptos" w:hAnsi="Aptos" w:cs="Times New Roman"/>
          <w:kern w:val="3"/>
        </w:rPr>
      </w:pPr>
    </w:p>
    <w:p w14:paraId="40B7BE43" w14:textId="77777777" w:rsidR="00E115EC" w:rsidRPr="00101965" w:rsidRDefault="00E115EC" w:rsidP="00E115EC">
      <w:pPr>
        <w:suppressAutoHyphens/>
        <w:autoSpaceDN w:val="0"/>
        <w:spacing w:line="249" w:lineRule="auto"/>
        <w:rPr>
          <w:rFonts w:ascii="Aptos" w:eastAsia="Aptos" w:hAnsi="Aptos" w:cs="Times New Roman"/>
          <w:kern w:val="3"/>
        </w:rPr>
      </w:pPr>
    </w:p>
    <w:p w14:paraId="640AEF32" w14:textId="77777777" w:rsidR="00E115EC" w:rsidRPr="00101965" w:rsidRDefault="00E115EC" w:rsidP="00E115EC">
      <w:pPr>
        <w:suppressAutoHyphens/>
        <w:autoSpaceDN w:val="0"/>
        <w:spacing w:line="249" w:lineRule="auto"/>
        <w:rPr>
          <w:rFonts w:ascii="Aptos" w:eastAsia="Aptos" w:hAnsi="Aptos" w:cs="Times New Roman"/>
          <w:kern w:val="3"/>
        </w:rPr>
      </w:pPr>
    </w:p>
    <w:p w14:paraId="12874FB9" w14:textId="77777777" w:rsidR="00E115EC" w:rsidRPr="00101965" w:rsidRDefault="00E115EC" w:rsidP="00E115EC">
      <w:pPr>
        <w:suppressAutoHyphens/>
        <w:autoSpaceDN w:val="0"/>
        <w:spacing w:line="251" w:lineRule="auto"/>
        <w:rPr>
          <w:rFonts w:ascii="Aptos" w:eastAsia="Aptos" w:hAnsi="Aptos" w:cs="Times New Roman"/>
          <w:kern w:val="3"/>
        </w:rPr>
      </w:pPr>
    </w:p>
    <w:p w14:paraId="6C0A17AA" w14:textId="77777777" w:rsidR="00E115EC" w:rsidRPr="00101965" w:rsidRDefault="00E115EC" w:rsidP="00E115EC">
      <w:pPr>
        <w:suppressAutoHyphens/>
        <w:autoSpaceDN w:val="0"/>
        <w:spacing w:line="251" w:lineRule="auto"/>
        <w:rPr>
          <w:rFonts w:ascii="Aptos" w:eastAsia="Aptos" w:hAnsi="Aptos" w:cs="Times New Roman"/>
          <w:kern w:val="3"/>
        </w:rPr>
      </w:pPr>
    </w:p>
    <w:p w14:paraId="5A3ABC15" w14:textId="77777777" w:rsidR="00E115EC" w:rsidRPr="00101965" w:rsidRDefault="00E115EC" w:rsidP="00E115EC">
      <w:pPr>
        <w:suppressAutoHyphens/>
        <w:autoSpaceDN w:val="0"/>
        <w:spacing w:line="251" w:lineRule="auto"/>
        <w:rPr>
          <w:rFonts w:ascii="Aptos" w:eastAsia="Aptos" w:hAnsi="Aptos" w:cs="Times New Roman"/>
          <w:kern w:val="3"/>
        </w:rPr>
      </w:pPr>
    </w:p>
    <w:p w14:paraId="1A4E5E0E" w14:textId="77777777" w:rsidR="00E115EC" w:rsidRPr="00101965" w:rsidRDefault="00E115EC" w:rsidP="00E115EC">
      <w:pPr>
        <w:suppressAutoHyphens/>
        <w:autoSpaceDN w:val="0"/>
        <w:spacing w:line="254" w:lineRule="auto"/>
        <w:rPr>
          <w:rFonts w:ascii="Aptos" w:eastAsia="Aptos" w:hAnsi="Aptos" w:cs="Times New Roman"/>
          <w:kern w:val="3"/>
        </w:rPr>
      </w:pPr>
    </w:p>
    <w:p w14:paraId="4B7AEC31" w14:textId="77777777" w:rsidR="00E115EC" w:rsidRPr="00101965" w:rsidRDefault="00E115EC" w:rsidP="00E115EC">
      <w:pPr>
        <w:suppressAutoHyphens/>
        <w:autoSpaceDN w:val="0"/>
        <w:spacing w:line="254" w:lineRule="auto"/>
        <w:rPr>
          <w:rFonts w:ascii="Aptos" w:eastAsia="Aptos" w:hAnsi="Aptos" w:cs="Times New Roman"/>
          <w:kern w:val="3"/>
        </w:rPr>
      </w:pPr>
    </w:p>
    <w:p w14:paraId="45C3FAFA" w14:textId="77777777" w:rsidR="00E115EC" w:rsidRPr="00101965" w:rsidRDefault="00E115EC" w:rsidP="00E115EC">
      <w:pPr>
        <w:suppressAutoHyphens/>
        <w:autoSpaceDN w:val="0"/>
        <w:spacing w:line="256" w:lineRule="auto"/>
        <w:rPr>
          <w:rFonts w:ascii="Aptos" w:eastAsia="Aptos" w:hAnsi="Aptos" w:cs="Times New Roman"/>
          <w:kern w:val="3"/>
        </w:rPr>
      </w:pPr>
    </w:p>
    <w:p w14:paraId="0A80273C" w14:textId="77777777" w:rsidR="00E115EC" w:rsidRPr="00101965" w:rsidRDefault="00E115EC" w:rsidP="00E115EC">
      <w:pPr>
        <w:suppressAutoHyphens/>
        <w:autoSpaceDN w:val="0"/>
        <w:spacing w:line="256" w:lineRule="auto"/>
        <w:rPr>
          <w:rFonts w:ascii="Aptos" w:eastAsia="Aptos" w:hAnsi="Aptos" w:cs="Times New Roman"/>
          <w:kern w:val="3"/>
        </w:rPr>
      </w:pPr>
    </w:p>
    <w:p w14:paraId="716DD72D" w14:textId="77777777" w:rsidR="00E115EC" w:rsidRPr="00101965" w:rsidRDefault="00E115EC" w:rsidP="00E115EC">
      <w:pPr>
        <w:suppressAutoHyphens/>
        <w:autoSpaceDN w:val="0"/>
        <w:spacing w:line="256" w:lineRule="auto"/>
        <w:rPr>
          <w:rFonts w:ascii="Aptos" w:eastAsia="Aptos" w:hAnsi="Aptos" w:cs="Times New Roman"/>
          <w:kern w:val="3"/>
        </w:rPr>
      </w:pPr>
    </w:p>
    <w:p w14:paraId="1DE4C3E6" w14:textId="77777777" w:rsidR="00E115EC" w:rsidRPr="00101965" w:rsidRDefault="00E115EC" w:rsidP="00E115EC"/>
    <w:p w14:paraId="6C3C0D6B" w14:textId="77777777" w:rsidR="00E115EC" w:rsidRDefault="00E115EC" w:rsidP="00E115EC"/>
    <w:p w14:paraId="56DBAAEB" w14:textId="77777777" w:rsidR="00E115EC" w:rsidRDefault="00E115EC" w:rsidP="00E115EC"/>
    <w:p w14:paraId="4438ECB0" w14:textId="77777777" w:rsidR="00E115EC" w:rsidRDefault="00E115EC" w:rsidP="00E115EC"/>
    <w:p w14:paraId="77E8ED7A" w14:textId="77777777" w:rsidR="003009E7" w:rsidRDefault="003009E7"/>
    <w:sectPr w:rsidR="003009E7" w:rsidSect="00E115EC">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81099" w14:textId="77777777" w:rsidR="00E115EC" w:rsidRDefault="00E115EC">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0F11813F" w14:textId="77777777" w:rsidR="00E115EC" w:rsidRDefault="00E115EC">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F3F60"/>
    <w:multiLevelType w:val="multilevel"/>
    <w:tmpl w:val="1146160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9745D1F"/>
    <w:multiLevelType w:val="multilevel"/>
    <w:tmpl w:val="63F40824"/>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C4367E1"/>
    <w:multiLevelType w:val="multilevel"/>
    <w:tmpl w:val="04B4EA2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DD527A7"/>
    <w:multiLevelType w:val="multilevel"/>
    <w:tmpl w:val="FAE8561A"/>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71121464">
    <w:abstractNumId w:val="3"/>
  </w:num>
  <w:num w:numId="2" w16cid:durableId="930896002">
    <w:abstractNumId w:val="0"/>
  </w:num>
  <w:num w:numId="3" w16cid:durableId="1811827891">
    <w:abstractNumId w:val="2"/>
  </w:num>
  <w:num w:numId="4" w16cid:durableId="13114433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5EC"/>
    <w:rsid w:val="001F264A"/>
    <w:rsid w:val="003009E7"/>
    <w:rsid w:val="007063AF"/>
    <w:rsid w:val="00E115EC"/>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456FE"/>
  <w15:chartTrackingRefBased/>
  <w15:docId w15:val="{A1CDB6CE-6123-4B13-8EDF-CC003DAFD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115EC"/>
    <w:rPr>
      <w:kern w:val="2"/>
      <w14:ligatures w14:val="standardContextual"/>
    </w:rPr>
  </w:style>
  <w:style w:type="paragraph" w:styleId="Naslov1">
    <w:name w:val="heading 1"/>
    <w:basedOn w:val="Navaden"/>
    <w:next w:val="Navaden"/>
    <w:link w:val="Naslov1Znak"/>
    <w:uiPriority w:val="9"/>
    <w:qFormat/>
    <w:rsid w:val="00E115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115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115E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115E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115E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115E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115E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115E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115E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115E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115E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115E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115E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115E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115E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115E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115E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115EC"/>
    <w:rPr>
      <w:rFonts w:eastAsiaTheme="majorEastAsia" w:cstheme="majorBidi"/>
      <w:color w:val="272727" w:themeColor="text1" w:themeTint="D8"/>
    </w:rPr>
  </w:style>
  <w:style w:type="paragraph" w:styleId="Naslov">
    <w:name w:val="Title"/>
    <w:basedOn w:val="Navaden"/>
    <w:next w:val="Navaden"/>
    <w:link w:val="NaslovZnak"/>
    <w:uiPriority w:val="10"/>
    <w:qFormat/>
    <w:rsid w:val="00E115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115E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115E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115E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115EC"/>
    <w:pPr>
      <w:spacing w:before="160"/>
      <w:jc w:val="center"/>
    </w:pPr>
    <w:rPr>
      <w:i/>
      <w:iCs/>
      <w:color w:val="404040" w:themeColor="text1" w:themeTint="BF"/>
    </w:rPr>
  </w:style>
  <w:style w:type="character" w:customStyle="1" w:styleId="CitatZnak">
    <w:name w:val="Citat Znak"/>
    <w:basedOn w:val="Privzetapisavaodstavka"/>
    <w:link w:val="Citat"/>
    <w:uiPriority w:val="29"/>
    <w:rsid w:val="00E115EC"/>
    <w:rPr>
      <w:i/>
      <w:iCs/>
      <w:color w:val="404040" w:themeColor="text1" w:themeTint="BF"/>
    </w:rPr>
  </w:style>
  <w:style w:type="paragraph" w:styleId="Odstavekseznama">
    <w:name w:val="List Paragraph"/>
    <w:basedOn w:val="Navaden"/>
    <w:uiPriority w:val="34"/>
    <w:qFormat/>
    <w:rsid w:val="00E115EC"/>
    <w:pPr>
      <w:ind w:left="720"/>
      <w:contextualSpacing/>
    </w:pPr>
  </w:style>
  <w:style w:type="character" w:styleId="Intenzivenpoudarek">
    <w:name w:val="Intense Emphasis"/>
    <w:basedOn w:val="Privzetapisavaodstavka"/>
    <w:uiPriority w:val="21"/>
    <w:qFormat/>
    <w:rsid w:val="00E115EC"/>
    <w:rPr>
      <w:i/>
      <w:iCs/>
      <w:color w:val="0F4761" w:themeColor="accent1" w:themeShade="BF"/>
    </w:rPr>
  </w:style>
  <w:style w:type="paragraph" w:styleId="Intenzivencitat">
    <w:name w:val="Intense Quote"/>
    <w:basedOn w:val="Navaden"/>
    <w:next w:val="Navaden"/>
    <w:link w:val="IntenzivencitatZnak"/>
    <w:uiPriority w:val="30"/>
    <w:qFormat/>
    <w:rsid w:val="00E115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115EC"/>
    <w:rPr>
      <w:i/>
      <w:iCs/>
      <w:color w:val="0F4761" w:themeColor="accent1" w:themeShade="BF"/>
    </w:rPr>
  </w:style>
  <w:style w:type="character" w:styleId="Intenzivensklic">
    <w:name w:val="Intense Reference"/>
    <w:basedOn w:val="Privzetapisavaodstavka"/>
    <w:uiPriority w:val="32"/>
    <w:qFormat/>
    <w:rsid w:val="00E115EC"/>
    <w:rPr>
      <w:b/>
      <w:bCs/>
      <w:smallCaps/>
      <w:color w:val="0F4761" w:themeColor="accent1" w:themeShade="BF"/>
      <w:spacing w:val="5"/>
    </w:rPr>
  </w:style>
  <w:style w:type="paragraph" w:styleId="Noga">
    <w:name w:val="footer"/>
    <w:basedOn w:val="Navaden"/>
    <w:link w:val="NogaZnak"/>
    <w:uiPriority w:val="99"/>
    <w:semiHidden/>
    <w:unhideWhenUsed/>
    <w:rsid w:val="00E115EC"/>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E115EC"/>
    <w:rPr>
      <w:kern w:val="2"/>
      <w14:ligatures w14:val="standardContextual"/>
    </w:rPr>
  </w:style>
  <w:style w:type="paragraph" w:customStyle="1" w:styleId="v1v1v1v1msonormal">
    <w:name w:val="v1v1v1v1msonormal"/>
    <w:basedOn w:val="Navaden"/>
    <w:rsid w:val="00E115EC"/>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779</Words>
  <Characters>4443</Characters>
  <Application>Microsoft Office Word</Application>
  <DocSecurity>0</DocSecurity>
  <Lines>37</Lines>
  <Paragraphs>10</Paragraphs>
  <ScaleCrop>false</ScaleCrop>
  <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2025-12-29T12:34:00Z</dcterms:created>
  <dcterms:modified xsi:type="dcterms:W3CDTF">2025-12-29T12:40:00Z</dcterms:modified>
</cp:coreProperties>
</file>